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FC1" w:rsidRPr="00904FC1" w:rsidRDefault="00904FC1" w:rsidP="00904FC1">
      <w:pPr>
        <w:jc w:val="center"/>
        <w:rPr>
          <w:b/>
          <w:sz w:val="28"/>
          <w:szCs w:val="28"/>
        </w:rPr>
      </w:pPr>
      <w:r w:rsidRPr="00904FC1">
        <w:rPr>
          <w:b/>
          <w:sz w:val="28"/>
          <w:szCs w:val="28"/>
        </w:rPr>
        <w:t xml:space="preserve">Всероссийский </w:t>
      </w:r>
      <w:r>
        <w:rPr>
          <w:b/>
          <w:sz w:val="28"/>
          <w:szCs w:val="28"/>
        </w:rPr>
        <w:t>квест по молодежному предпринимательству «</w:t>
      </w:r>
      <w:proofErr w:type="spellStart"/>
      <w:r>
        <w:rPr>
          <w:b/>
          <w:sz w:val="28"/>
          <w:szCs w:val="28"/>
          <w:lang w:val="en-US"/>
        </w:rPr>
        <w:t>Businessteen</w:t>
      </w:r>
      <w:proofErr w:type="spellEnd"/>
      <w:r>
        <w:rPr>
          <w:b/>
          <w:sz w:val="28"/>
          <w:szCs w:val="28"/>
        </w:rPr>
        <w:t>»</w:t>
      </w:r>
      <w:r w:rsidRPr="00904FC1">
        <w:rPr>
          <w:b/>
          <w:sz w:val="28"/>
          <w:szCs w:val="28"/>
        </w:rPr>
        <w:t xml:space="preserve"> 2018</w:t>
      </w:r>
    </w:p>
    <w:p w:rsidR="008C1469" w:rsidRPr="00C97A6A" w:rsidRDefault="00904FC1">
      <w:pPr>
        <w:rPr>
          <w:sz w:val="28"/>
          <w:szCs w:val="28"/>
        </w:rPr>
      </w:pPr>
      <w:r w:rsidRPr="00C97A6A">
        <w:rPr>
          <w:sz w:val="28"/>
          <w:szCs w:val="28"/>
        </w:rPr>
        <w:t xml:space="preserve">Предпосылкой проведения Единого урока стало проведение </w:t>
      </w:r>
      <w:proofErr w:type="spellStart"/>
      <w:r w:rsidRPr="00C97A6A">
        <w:rPr>
          <w:sz w:val="28"/>
          <w:szCs w:val="28"/>
        </w:rPr>
        <w:t>проведение</w:t>
      </w:r>
      <w:proofErr w:type="spellEnd"/>
      <w:r w:rsidRPr="00C97A6A">
        <w:rPr>
          <w:sz w:val="28"/>
          <w:szCs w:val="28"/>
        </w:rPr>
        <w:t xml:space="preserve"> весной 2015 года первого всероссийского </w:t>
      </w:r>
      <w:proofErr w:type="spellStart"/>
      <w:r w:rsidRPr="00C97A6A">
        <w:rPr>
          <w:sz w:val="28"/>
          <w:szCs w:val="28"/>
        </w:rPr>
        <w:t>квеста</w:t>
      </w:r>
      <w:proofErr w:type="spellEnd"/>
      <w:r w:rsidRPr="00C97A6A">
        <w:rPr>
          <w:sz w:val="28"/>
          <w:szCs w:val="28"/>
        </w:rPr>
        <w:t xml:space="preserve"> по молодежному предпринимательству «</w:t>
      </w:r>
      <w:proofErr w:type="spellStart"/>
      <w:r w:rsidRPr="00C97A6A">
        <w:rPr>
          <w:sz w:val="28"/>
          <w:szCs w:val="28"/>
        </w:rPr>
        <w:t>Businessteen</w:t>
      </w:r>
      <w:proofErr w:type="spellEnd"/>
      <w:r w:rsidRPr="00C97A6A">
        <w:rPr>
          <w:sz w:val="28"/>
          <w:szCs w:val="28"/>
        </w:rPr>
        <w:t xml:space="preserve">», который охватил более 64 000 участников: 24 000 приняло непосредственное участие в </w:t>
      </w:r>
      <w:proofErr w:type="spellStart"/>
      <w:r w:rsidRPr="00C97A6A">
        <w:rPr>
          <w:sz w:val="28"/>
          <w:szCs w:val="28"/>
        </w:rPr>
        <w:t>квесте</w:t>
      </w:r>
      <w:proofErr w:type="spellEnd"/>
      <w:r w:rsidRPr="00C97A6A">
        <w:rPr>
          <w:sz w:val="28"/>
          <w:szCs w:val="28"/>
        </w:rPr>
        <w:t xml:space="preserve"> и 40 000 в проводимом в рамках </w:t>
      </w:r>
      <w:proofErr w:type="spellStart"/>
      <w:r w:rsidRPr="00C97A6A">
        <w:rPr>
          <w:sz w:val="28"/>
          <w:szCs w:val="28"/>
        </w:rPr>
        <w:t>квеста</w:t>
      </w:r>
      <w:proofErr w:type="spellEnd"/>
      <w:r w:rsidRPr="00C97A6A">
        <w:rPr>
          <w:sz w:val="28"/>
          <w:szCs w:val="28"/>
        </w:rPr>
        <w:t xml:space="preserve"> исследовании «Предпринимательство и подростки». Квест был поддержан Министром экономического развития РФ А.В. </w:t>
      </w:r>
      <w:proofErr w:type="spellStart"/>
      <w:r w:rsidRPr="00C97A6A">
        <w:rPr>
          <w:sz w:val="28"/>
          <w:szCs w:val="28"/>
        </w:rPr>
        <w:t>Улюкаевым</w:t>
      </w:r>
      <w:proofErr w:type="spellEnd"/>
      <w:r w:rsidRPr="00C97A6A">
        <w:rPr>
          <w:sz w:val="28"/>
          <w:szCs w:val="28"/>
        </w:rPr>
        <w:t xml:space="preserve">, Министерством образования и науки РФ, Советом Федерации, 56 субъектами Федерации и 20 крупнейшими городами России. Финансовую поддержку в проведении </w:t>
      </w:r>
      <w:proofErr w:type="spellStart"/>
      <w:r w:rsidRPr="00C97A6A">
        <w:rPr>
          <w:sz w:val="28"/>
          <w:szCs w:val="28"/>
        </w:rPr>
        <w:t>квеста</w:t>
      </w:r>
      <w:proofErr w:type="spellEnd"/>
      <w:r w:rsidRPr="00C97A6A">
        <w:rPr>
          <w:sz w:val="28"/>
          <w:szCs w:val="28"/>
        </w:rPr>
        <w:t xml:space="preserve"> оказало Федеральное агентство по делам молодежи. В мае Генеральны</w:t>
      </w:r>
      <w:r w:rsidR="001438F6">
        <w:rPr>
          <w:sz w:val="28"/>
          <w:szCs w:val="28"/>
        </w:rPr>
        <w:t>й информационный партнер</w:t>
      </w:r>
      <w:bookmarkStart w:id="0" w:name="_GoBack"/>
      <w:bookmarkEnd w:id="0"/>
      <w:r w:rsidRPr="00C97A6A">
        <w:rPr>
          <w:sz w:val="28"/>
          <w:szCs w:val="28"/>
        </w:rPr>
        <w:t xml:space="preserve"> </w:t>
      </w:r>
      <w:proofErr w:type="spellStart"/>
      <w:r w:rsidRPr="00C97A6A">
        <w:rPr>
          <w:sz w:val="28"/>
          <w:szCs w:val="28"/>
        </w:rPr>
        <w:t>квеста</w:t>
      </w:r>
      <w:proofErr w:type="spellEnd"/>
      <w:r w:rsidRPr="00C97A6A">
        <w:rPr>
          <w:sz w:val="28"/>
          <w:szCs w:val="28"/>
        </w:rPr>
        <w:t xml:space="preserve"> </w:t>
      </w:r>
      <w:proofErr w:type="spellStart"/>
      <w:r w:rsidRPr="00C97A6A">
        <w:rPr>
          <w:sz w:val="28"/>
          <w:szCs w:val="28"/>
        </w:rPr>
        <w:t>медиахолдинг</w:t>
      </w:r>
      <w:proofErr w:type="spellEnd"/>
      <w:r w:rsidRPr="00C97A6A">
        <w:rPr>
          <w:sz w:val="28"/>
          <w:szCs w:val="28"/>
        </w:rPr>
        <w:t xml:space="preserve"> «Национальная медиа группа» на своих телеканалах запустил серию репортажей о проекте. Проведение </w:t>
      </w:r>
      <w:proofErr w:type="spellStart"/>
      <w:r w:rsidRPr="00C97A6A">
        <w:rPr>
          <w:sz w:val="28"/>
          <w:szCs w:val="28"/>
        </w:rPr>
        <w:t>квеста</w:t>
      </w:r>
      <w:proofErr w:type="spellEnd"/>
      <w:r w:rsidRPr="00C97A6A">
        <w:rPr>
          <w:sz w:val="28"/>
          <w:szCs w:val="28"/>
        </w:rPr>
        <w:t xml:space="preserve"> стало крупнейшим мероприятием в современной России по привлечению молодежи в предпринимательскую деятельность и было высоко оценено руководителями и представителями федеральных органов государственной власти, что в дальнейшем позволило на анализе проводимого исследования выдвинуть автором проекта Абрамовым С.А. инициативу о проведении Единого урока.</w:t>
      </w:r>
      <w:r w:rsidR="00CF26B8" w:rsidRPr="00C97A6A">
        <w:rPr>
          <w:sz w:val="28"/>
          <w:szCs w:val="28"/>
        </w:rPr>
        <w:t xml:space="preserve"> </w:t>
      </w:r>
    </w:p>
    <w:p w:rsidR="00904FC1" w:rsidRDefault="00904FC1" w:rsidP="00904FC1">
      <w:pPr>
        <w:jc w:val="center"/>
        <w:rPr>
          <w:sz w:val="28"/>
          <w:szCs w:val="28"/>
        </w:rPr>
      </w:pPr>
    </w:p>
    <w:p w:rsidR="00904FC1" w:rsidRPr="00904FC1" w:rsidRDefault="00904FC1" w:rsidP="00904FC1">
      <w:pPr>
        <w:rPr>
          <w:sz w:val="28"/>
          <w:szCs w:val="28"/>
        </w:rPr>
      </w:pPr>
      <w:r>
        <w:rPr>
          <w:sz w:val="28"/>
          <w:szCs w:val="28"/>
        </w:rPr>
        <w:t>С 26.11.</w:t>
      </w:r>
      <w:r w:rsidRPr="00904FC1">
        <w:rPr>
          <w:sz w:val="28"/>
          <w:szCs w:val="28"/>
        </w:rPr>
        <w:t xml:space="preserve"> по 01.12. прошла неделя предпринимательства.</w:t>
      </w:r>
    </w:p>
    <w:p w:rsidR="00C97A6A" w:rsidRDefault="00C97A6A">
      <w:pPr>
        <w:rPr>
          <w:i/>
          <w:sz w:val="28"/>
          <w:szCs w:val="28"/>
        </w:rPr>
      </w:pPr>
    </w:p>
    <w:p w:rsidR="00904FC1" w:rsidRDefault="00904FC1">
      <w:pPr>
        <w:rPr>
          <w:i/>
          <w:iCs/>
          <w:color w:val="000000"/>
          <w:sz w:val="28"/>
          <w:szCs w:val="28"/>
          <w:lang w:eastAsia="ru-RU"/>
        </w:rPr>
      </w:pPr>
      <w:r w:rsidRPr="00E84F36">
        <w:rPr>
          <w:i/>
          <w:sz w:val="28"/>
          <w:szCs w:val="28"/>
        </w:rPr>
        <w:t>Учащиеся старших классов просматривали презентацию, отвечали на вопросы теста</w:t>
      </w:r>
      <w:r w:rsidR="00E84F36" w:rsidRPr="00E84F36">
        <w:rPr>
          <w:i/>
          <w:sz w:val="28"/>
          <w:szCs w:val="28"/>
        </w:rPr>
        <w:t>,</w:t>
      </w:r>
      <w:r w:rsidR="00E84F36">
        <w:rPr>
          <w:i/>
          <w:sz w:val="28"/>
          <w:szCs w:val="28"/>
        </w:rPr>
        <w:t xml:space="preserve"> который помог в</w:t>
      </w:r>
      <w:r w:rsidR="00E84F36" w:rsidRPr="00E84F36">
        <w:rPr>
          <w:i/>
          <w:sz w:val="28"/>
          <w:szCs w:val="28"/>
        </w:rPr>
        <w:t xml:space="preserve"> </w:t>
      </w:r>
      <w:r w:rsidR="00E84F36" w:rsidRPr="00E84F36">
        <w:rPr>
          <w:i/>
          <w:iCs/>
          <w:color w:val="000000"/>
          <w:sz w:val="28"/>
          <w:szCs w:val="28"/>
          <w:lang w:eastAsia="ru-RU"/>
        </w:rPr>
        <w:t>определени</w:t>
      </w:r>
      <w:r w:rsidR="00E84F36">
        <w:rPr>
          <w:i/>
          <w:iCs/>
          <w:color w:val="000000"/>
          <w:sz w:val="28"/>
          <w:szCs w:val="28"/>
          <w:lang w:eastAsia="ru-RU"/>
        </w:rPr>
        <w:t>и</w:t>
      </w:r>
      <w:r w:rsidR="00E84F36" w:rsidRPr="00E84F36">
        <w:rPr>
          <w:i/>
          <w:iCs/>
          <w:color w:val="000000"/>
          <w:sz w:val="28"/>
          <w:szCs w:val="28"/>
          <w:lang w:eastAsia="ru-RU"/>
        </w:rPr>
        <w:t xml:space="preserve"> отношения школьника к предпринимательской деятельности и получению дохода.</w:t>
      </w:r>
    </w:p>
    <w:p w:rsidR="00C97A6A" w:rsidRDefault="00E84F36" w:rsidP="00C97A6A">
      <w:pPr>
        <w:ind w:left="-851" w:right="-143"/>
        <w:rPr>
          <w:i/>
          <w:sz w:val="28"/>
          <w:szCs w:val="28"/>
        </w:rPr>
      </w:pPr>
      <w:r w:rsidRPr="00E84F36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098165" cy="2323624"/>
            <wp:effectExtent l="0" t="0" r="6985" b="635"/>
            <wp:docPr id="2" name="Рисунок 2" descr="D:\!!! РАБОТА !!!\НЕДЕЛЯ ПРЕДПРИНИМАТЕЛЬСТВА\2018-2019\20181126_12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 РАБОТА !!!\НЕДЕЛЯ ПРЕДПРИНИМАТЕЛЬСТВА\2018-2019\20181126_124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14" cy="2331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97A6A">
        <w:rPr>
          <w:i/>
          <w:sz w:val="28"/>
          <w:szCs w:val="28"/>
        </w:rPr>
        <w:t xml:space="preserve">       </w:t>
      </w:r>
      <w:r w:rsidRPr="00E84F36">
        <w:rPr>
          <w:i/>
          <w:noProof/>
          <w:sz w:val="28"/>
          <w:szCs w:val="28"/>
          <w:lang w:eastAsia="ru-RU"/>
        </w:rPr>
        <w:drawing>
          <wp:inline distT="0" distB="0" distL="0" distR="0" wp14:anchorId="7713F5E0" wp14:editId="53CC7C53">
            <wp:extent cx="3163834" cy="2371725"/>
            <wp:effectExtent l="0" t="0" r="0" b="0"/>
            <wp:docPr id="1" name="Рисунок 1" descr="D:\!!! РАБОТА !!!\НЕДЕЛЯ ПРЕДПРИНИМАТЕЛЬСТВА\2018-2019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 РАБОТА !!!\НЕДЕЛЯ ПРЕДПРИНИМАТЕЛЬСТВА\2018-2019\IMG_0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41" cy="2375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7A6A" w:rsidRDefault="00C97A6A" w:rsidP="00C97A6A">
      <w:pPr>
        <w:ind w:left="-851" w:right="-143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Отгадывали кроссворд</w:t>
      </w:r>
      <w:r w:rsidR="00152532">
        <w:rPr>
          <w:i/>
          <w:sz w:val="28"/>
          <w:szCs w:val="28"/>
        </w:rPr>
        <w:t xml:space="preserve"> и рассуждали, что же такое предпринимательство.</w:t>
      </w:r>
    </w:p>
    <w:p w:rsidR="00C97A6A" w:rsidRDefault="00C97A6A" w:rsidP="00C97A6A">
      <w:pPr>
        <w:ind w:left="-851" w:right="-14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97A6A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084195" cy="2312025"/>
            <wp:effectExtent l="133350" t="114300" r="135255" b="146050"/>
            <wp:docPr id="5" name="Рисунок 5" descr="D:\!!! РАБОТА !!!\НЕДЕЛЯ ПРЕДПРИНИМАТЕЛЬСТВА\2018-2019\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! РАБОТА !!!\НЕДЕЛЯ ПРЕДПРИНИМАТЕЛЬСТВА\2018-2019\IMG_0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7" cy="2315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97A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C97A6A">
        <w:rPr>
          <w:i/>
          <w:noProof/>
          <w:sz w:val="28"/>
          <w:szCs w:val="28"/>
          <w:lang w:eastAsia="ru-RU"/>
        </w:rPr>
        <w:drawing>
          <wp:inline distT="0" distB="0" distL="0" distR="0" wp14:anchorId="3A86118C" wp14:editId="445BFD6D">
            <wp:extent cx="2966466" cy="2223770"/>
            <wp:effectExtent l="133350" t="114300" r="100965" b="138430"/>
            <wp:docPr id="7" name="Рисунок 7" descr="D:\!!! РАБОТА !!!\НЕДЕЛЯ ПРЕДПРИНИМАТЕЛЬСТВА\2018-2019\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!! РАБОТА !!!\НЕДЕЛЯ ПРЕДПРИНИМАТЕЛЬСТВА\2018-2019\IMG_0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58" cy="2224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7A6A" w:rsidRDefault="00C97A6A" w:rsidP="00C97A6A">
      <w:pPr>
        <w:ind w:left="-851" w:right="-14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</w:p>
    <w:p w:rsidR="00152532" w:rsidRDefault="00C97A6A" w:rsidP="00152532">
      <w:pPr>
        <w:ind w:left="-851" w:right="-14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97A6A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990850" cy="2243138"/>
            <wp:effectExtent l="133350" t="114300" r="133350" b="138430"/>
            <wp:docPr id="4" name="Рисунок 4" descr="D:\!!! РАБОТА !!!\НЕДЕЛЯ ПРЕДПРИНИМАТЕЛЬСТВА\2018-2019\20181126_12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 РАБОТА !!!\НЕДЕЛЯ ПРЕДПРИНИМАТЕЛЬСТВА\2018-2019\20181126_124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13" cy="2246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C97A6A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049481" cy="2286000"/>
            <wp:effectExtent l="133350" t="114300" r="113030" b="152400"/>
            <wp:docPr id="3" name="Рисунок 3" descr="D:\!!! РАБОТА !!!\НЕДЕЛЯ ПРЕДПРИНИМАТЕЛЬСТВА\2018-2019\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 РАБОТА !!!\НЕДЕЛЯ ПРЕДПРИНИМАТЕЛЬСТВА\2018-2019\IMG_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677" cy="2289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2532" w:rsidRDefault="00152532" w:rsidP="00152532">
      <w:pPr>
        <w:ind w:left="-143" w:right="-143" w:firstLine="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5253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181475" cy="3136106"/>
            <wp:effectExtent l="0" t="0" r="0" b="7620"/>
            <wp:docPr id="8" name="Рисунок 8" descr="D:\!!! РАБОТА !!!\НЕДЕЛЯ ПРЕДПРИНИМАТЕЛЬСТВА\2018-2019\20181129_12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!! РАБОТА !!!\НЕДЕЛЯ ПРЕДПРИНИМАТЕЛЬСТВА\2018-2019\20181129_120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71" cy="3136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7A6A" w:rsidRDefault="00C97A6A" w:rsidP="00C97A6A">
      <w:pPr>
        <w:ind w:left="-851" w:right="-14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97A6A" w:rsidRPr="00C97A6A" w:rsidRDefault="00C97A6A" w:rsidP="00C97A6A">
      <w:pPr>
        <w:ind w:left="-851" w:right="-14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При</w:t>
      </w:r>
    </w:p>
    <w:sectPr w:rsidR="00C97A6A" w:rsidRPr="00C97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D74"/>
    <w:rsid w:val="001438F6"/>
    <w:rsid w:val="00152532"/>
    <w:rsid w:val="002D6D74"/>
    <w:rsid w:val="00302E5F"/>
    <w:rsid w:val="008C1469"/>
    <w:rsid w:val="00904FC1"/>
    <w:rsid w:val="00C97A6A"/>
    <w:rsid w:val="00CF26B8"/>
    <w:rsid w:val="00E84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373539-CCE1-4EB6-9307-52E8026A1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ekaterina_vf@outlook.com</dc:creator>
  <cp:keywords/>
  <dc:description/>
  <cp:lastModifiedBy>ekaterina_vf@outlook.com</cp:lastModifiedBy>
  <cp:revision>6</cp:revision>
  <cp:lastPrinted>2019-01-29T12:42:00Z</cp:lastPrinted>
  <dcterms:created xsi:type="dcterms:W3CDTF">2018-12-02T13:45:00Z</dcterms:created>
  <dcterms:modified xsi:type="dcterms:W3CDTF">2019-07-18T16:22:00Z</dcterms:modified>
</cp:coreProperties>
</file>